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5C" w:rsidRPr="00DD53D5" w:rsidRDefault="00DD53D5" w:rsidP="008A2B5C">
      <w:pPr>
        <w:autoSpaceDE w:val="0"/>
        <w:autoSpaceDN w:val="0"/>
        <w:adjustRightInd w:val="0"/>
        <w:spacing w:after="0" w:line="240" w:lineRule="auto"/>
        <w:rPr>
          <w:rFonts w:cstheme="minorHAnsi"/>
        </w:rPr>
      </w:pPr>
      <w:r w:rsidRPr="008C45CE">
        <w:rPr>
          <w:noProof/>
          <w:sz w:val="27"/>
          <w:szCs w:val="27"/>
          <w:lang w:eastAsia="de-DE"/>
        </w:rPr>
        <w:drawing>
          <wp:anchor distT="0" distB="0" distL="114300" distR="114300" simplePos="0" relativeHeight="251659264" behindDoc="1" locked="0" layoutInCell="1" allowOverlap="1" wp14:anchorId="51036CF4" wp14:editId="0B77AFC6">
            <wp:simplePos x="0" y="0"/>
            <wp:positionH relativeFrom="margin">
              <wp:align>right</wp:align>
            </wp:positionH>
            <wp:positionV relativeFrom="paragraph">
              <wp:posOffset>10160</wp:posOffset>
            </wp:positionV>
            <wp:extent cx="1135380" cy="1902460"/>
            <wp:effectExtent l="0" t="0" r="7620" b="2540"/>
            <wp:wrapTight wrapText="bothSides">
              <wp:wrapPolygon edited="0">
                <wp:start x="9060" y="0"/>
                <wp:lineTo x="5436" y="3244"/>
                <wp:lineTo x="5436" y="4326"/>
                <wp:lineTo x="8698" y="6921"/>
                <wp:lineTo x="11960" y="10382"/>
                <wp:lineTo x="0" y="12328"/>
                <wp:lineTo x="0" y="17303"/>
                <wp:lineTo x="725" y="21413"/>
                <wp:lineTo x="6161" y="21413"/>
                <wp:lineTo x="9785" y="21413"/>
                <wp:lineTo x="18846" y="20764"/>
                <wp:lineTo x="19933" y="19466"/>
                <wp:lineTo x="19208" y="12977"/>
                <wp:lineTo x="17758" y="11463"/>
                <wp:lineTo x="15584" y="10382"/>
                <wp:lineTo x="17758" y="6921"/>
                <wp:lineTo x="21383" y="4758"/>
                <wp:lineTo x="21383" y="2379"/>
                <wp:lineTo x="13409" y="0"/>
                <wp:lineTo x="906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DB2019_Hauptlogo_oran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5380" cy="1902460"/>
                    </a:xfrm>
                    <a:prstGeom prst="rect">
                      <a:avLst/>
                    </a:prstGeom>
                  </pic:spPr>
                </pic:pic>
              </a:graphicData>
            </a:graphic>
            <wp14:sizeRelH relativeFrom="margin">
              <wp14:pctWidth>0</wp14:pctWidth>
            </wp14:sizeRelH>
            <wp14:sizeRelV relativeFrom="margin">
              <wp14:pctHeight>0</wp14:pctHeight>
            </wp14:sizeRelV>
          </wp:anchor>
        </w:drawing>
      </w:r>
      <w:r w:rsidR="008A2B5C" w:rsidRPr="00DD53D5">
        <w:rPr>
          <w:rFonts w:cstheme="minorHAnsi"/>
        </w:rPr>
        <w:t>Musterstadt *, 23. April 2019</w:t>
      </w:r>
    </w:p>
    <w:p w:rsidR="008A2B5C" w:rsidRPr="00DD53D5" w:rsidRDefault="008A2B5C" w:rsidP="008A2B5C">
      <w:pPr>
        <w:autoSpaceDE w:val="0"/>
        <w:autoSpaceDN w:val="0"/>
        <w:adjustRightInd w:val="0"/>
        <w:spacing w:after="0" w:line="240" w:lineRule="auto"/>
        <w:rPr>
          <w:rFonts w:cstheme="minorHAnsi"/>
          <w:b/>
          <w:bCs/>
        </w:rPr>
      </w:pPr>
    </w:p>
    <w:p w:rsidR="008A2B5C" w:rsidRPr="00DD53D5" w:rsidRDefault="008A2B5C" w:rsidP="00DD53D5">
      <w:pPr>
        <w:autoSpaceDE w:val="0"/>
        <w:autoSpaceDN w:val="0"/>
        <w:adjustRightInd w:val="0"/>
        <w:spacing w:after="0" w:line="300" w:lineRule="exact"/>
        <w:rPr>
          <w:rFonts w:cstheme="minorHAnsi"/>
          <w:b/>
          <w:bCs/>
        </w:rPr>
      </w:pPr>
      <w:r w:rsidRPr="00DD53D5">
        <w:rPr>
          <w:rFonts w:cstheme="minorHAnsi"/>
          <w:b/>
          <w:bCs/>
        </w:rPr>
        <w:t>Buchhandlungen in ganz Deutschland verschenken über 1 Million Bücher –</w:t>
      </w:r>
      <w:r w:rsidR="0036011C" w:rsidRPr="00DD53D5">
        <w:rPr>
          <w:rFonts w:cstheme="minorHAnsi"/>
          <w:b/>
          <w:bCs/>
        </w:rPr>
        <w:t xml:space="preserve"> Welttag des Buches in der Buchhandlung Mustermann * mit Abenteuer-Schnitzeljagd für junge Leserinnen und Leser</w:t>
      </w:r>
    </w:p>
    <w:p w:rsidR="008A2B5C" w:rsidRPr="00DD53D5" w:rsidRDefault="008A2B5C" w:rsidP="00DD53D5">
      <w:pPr>
        <w:autoSpaceDE w:val="0"/>
        <w:autoSpaceDN w:val="0"/>
        <w:adjustRightInd w:val="0"/>
        <w:spacing w:after="0" w:line="300" w:lineRule="exact"/>
        <w:rPr>
          <w:rFonts w:cstheme="minorHAnsi"/>
        </w:rPr>
      </w:pPr>
    </w:p>
    <w:p w:rsidR="008A2B5C" w:rsidRPr="00DD53D5" w:rsidRDefault="008A2B5C" w:rsidP="00DD53D5">
      <w:pPr>
        <w:autoSpaceDE w:val="0"/>
        <w:autoSpaceDN w:val="0"/>
        <w:adjustRightInd w:val="0"/>
        <w:spacing w:after="0" w:line="300" w:lineRule="exact"/>
        <w:rPr>
          <w:rFonts w:cstheme="minorHAnsi"/>
        </w:rPr>
      </w:pPr>
      <w:r w:rsidRPr="00DD53D5">
        <w:rPr>
          <w:rFonts w:cstheme="minorHAnsi"/>
        </w:rPr>
        <w:t xml:space="preserve">Gemeinsam mit 3.500 Buchhandlungen in ganz Deutschland verschenkt die Buchhandlung Mustermann * rund um den </w:t>
      </w:r>
      <w:r w:rsidR="00884C6D" w:rsidRPr="00DD53D5">
        <w:rPr>
          <w:rFonts w:cstheme="minorHAnsi"/>
        </w:rPr>
        <w:t>UNESCO-</w:t>
      </w:r>
      <w:r w:rsidRPr="00DD53D5">
        <w:rPr>
          <w:rFonts w:cstheme="minorHAnsi"/>
        </w:rPr>
        <w:t xml:space="preserve">Welttag des Buches am 23. April über 1 Million Bücher an Viert- und Fünftklässler sowie Förder- und Willkommensschüler. Zur Feier dieses Tages lädt die Buchhandlung alle jungen Leserinnen und Leser zu einer Abenteuer-Schnitzeljagd ein. Am Datum * können sie zwischen 9 * und 18 * Uhr an verschiedenen Stationen Rätsel lösen und attraktive Preise gewinnen. </w:t>
      </w:r>
      <w:r w:rsidR="00D313D5" w:rsidRPr="00DD53D5">
        <w:rPr>
          <w:rFonts w:cstheme="minorHAnsi"/>
        </w:rPr>
        <w:t>„</w:t>
      </w:r>
      <w:r w:rsidRPr="00DD53D5">
        <w:rPr>
          <w:rFonts w:cstheme="minorHAnsi"/>
        </w:rPr>
        <w:t xml:space="preserve">Ein früher und zwangloser Zugang zum Buch erhöht später die Bildungschancen”, sagt Buchhändler </w:t>
      </w:r>
      <w:r w:rsidR="00D313D5" w:rsidRPr="00DD53D5">
        <w:rPr>
          <w:rFonts w:cstheme="minorHAnsi"/>
        </w:rPr>
        <w:t xml:space="preserve">Mustermann </w:t>
      </w:r>
      <w:r w:rsidRPr="00DD53D5">
        <w:rPr>
          <w:rFonts w:cstheme="minorHAnsi"/>
        </w:rPr>
        <w:t>*</w:t>
      </w:r>
      <w:r w:rsidR="00D313D5" w:rsidRPr="00DD53D5">
        <w:rPr>
          <w:rFonts w:cstheme="minorHAnsi"/>
        </w:rPr>
        <w:t>.</w:t>
      </w:r>
      <w:r w:rsidRPr="00DD53D5">
        <w:rPr>
          <w:rFonts w:cstheme="minorHAnsi"/>
        </w:rPr>
        <w:t xml:space="preserve"> „Wir machen bei der Aktion mit, weil die Abenteuer-Schnitzeljagd ein Riesenspaß für die Kinder ist und wir uns über jeden jun</w:t>
      </w:r>
      <w:r w:rsidR="00D313D5" w:rsidRPr="00DD53D5">
        <w:rPr>
          <w:rFonts w:cstheme="minorHAnsi"/>
        </w:rPr>
        <w:t>gen Leser freuen, den wir hinzu</w:t>
      </w:r>
      <w:r w:rsidRPr="00DD53D5">
        <w:rPr>
          <w:rFonts w:cstheme="minorHAnsi"/>
        </w:rPr>
        <w:t>gewinnen.”</w:t>
      </w:r>
    </w:p>
    <w:p w:rsidR="008A2B5C" w:rsidRPr="00DD53D5" w:rsidRDefault="008A2B5C" w:rsidP="00DD53D5">
      <w:pPr>
        <w:autoSpaceDE w:val="0"/>
        <w:autoSpaceDN w:val="0"/>
        <w:adjustRightInd w:val="0"/>
        <w:spacing w:after="0" w:line="300" w:lineRule="exact"/>
        <w:rPr>
          <w:rFonts w:cstheme="minorHAnsi"/>
        </w:rPr>
      </w:pPr>
    </w:p>
    <w:p w:rsidR="008A2B5C" w:rsidRPr="00DD53D5" w:rsidRDefault="008A2B5C" w:rsidP="00DD53D5">
      <w:pPr>
        <w:spacing w:after="0" w:line="300" w:lineRule="exact"/>
        <w:rPr>
          <w:rFonts w:eastAsia="Times New Roman" w:cstheme="minorHAnsi"/>
          <w:b/>
        </w:rPr>
      </w:pPr>
      <w:r w:rsidRPr="00DD53D5">
        <w:rPr>
          <w:rFonts w:eastAsia="Times New Roman" w:cstheme="minorHAnsi"/>
        </w:rPr>
        <w:t xml:space="preserve">„Ich schenk dir eine Geschichte“ ist eine gemeinsame Aktion von Stiftung Lesen, Börsenverein des Deutschen Buchhandels, Deutsche Post, </w:t>
      </w:r>
      <w:proofErr w:type="spellStart"/>
      <w:r w:rsidRPr="00DD53D5">
        <w:rPr>
          <w:rFonts w:eastAsia="Times New Roman" w:cstheme="minorHAnsi"/>
        </w:rPr>
        <w:t>cbj</w:t>
      </w:r>
      <w:proofErr w:type="spellEnd"/>
      <w:r w:rsidRPr="00DD53D5">
        <w:rPr>
          <w:rFonts w:eastAsia="Times New Roman" w:cstheme="minorHAnsi"/>
        </w:rPr>
        <w:t xml:space="preserve"> Verlag und ZDF. Seit 1996 erhalten Schülerinnen und Schüler der 4. und 5. Klassen </w:t>
      </w:r>
      <w:r w:rsidR="00884C6D" w:rsidRPr="00DD53D5">
        <w:rPr>
          <w:rFonts w:eastAsia="Times New Roman" w:cstheme="minorHAnsi"/>
        </w:rPr>
        <w:t>am</w:t>
      </w:r>
      <w:r w:rsidRPr="00DD53D5">
        <w:rPr>
          <w:rFonts w:eastAsia="Times New Roman" w:cstheme="minorHAnsi"/>
        </w:rPr>
        <w:t xml:space="preserve"> Welttag des Buches ein Buchgeschenk. </w:t>
      </w:r>
      <w:r w:rsidR="00884C6D" w:rsidRPr="00DD53D5">
        <w:rPr>
          <w:rFonts w:eastAsia="Times New Roman" w:cstheme="minorHAnsi"/>
        </w:rPr>
        <w:t xml:space="preserve">Ziel der Initiative ist es, </w:t>
      </w:r>
      <w:r w:rsidR="00884C6D" w:rsidRPr="00DD53D5">
        <w:rPr>
          <w:rFonts w:cstheme="minorHAnsi"/>
          <w:color w:val="000000"/>
        </w:rPr>
        <w:t xml:space="preserve">Kinder jedes Jahr mit Geschichten, die ihre Interessen aufgreifen, für das Lesen zu begeistern. Damit die Aktion auch in Klassen mit unterschiedlichen Leseniveaus gelingt, wird </w:t>
      </w:r>
      <w:r w:rsidR="00884C6D" w:rsidRPr="00DD53D5">
        <w:rPr>
          <w:rFonts w:eastAsia="Times New Roman" w:cstheme="minorHAnsi"/>
        </w:rPr>
        <w:t xml:space="preserve">der Romantext durch eine 32-seitige </w:t>
      </w:r>
      <w:proofErr w:type="spellStart"/>
      <w:r w:rsidR="00884C6D" w:rsidRPr="00DD53D5">
        <w:rPr>
          <w:rFonts w:eastAsia="Times New Roman" w:cstheme="minorHAnsi"/>
        </w:rPr>
        <w:t>Graphic</w:t>
      </w:r>
      <w:proofErr w:type="spellEnd"/>
      <w:r w:rsidR="00884C6D" w:rsidRPr="00DD53D5">
        <w:rPr>
          <w:rFonts w:eastAsia="Times New Roman" w:cstheme="minorHAnsi"/>
        </w:rPr>
        <w:t xml:space="preserve"> </w:t>
      </w:r>
      <w:proofErr w:type="spellStart"/>
      <w:r w:rsidR="00884C6D" w:rsidRPr="00DD53D5">
        <w:rPr>
          <w:rFonts w:eastAsia="Times New Roman" w:cstheme="minorHAnsi"/>
        </w:rPr>
        <w:t>Novel</w:t>
      </w:r>
      <w:proofErr w:type="spellEnd"/>
      <w:r w:rsidR="00884C6D" w:rsidRPr="00DD53D5">
        <w:rPr>
          <w:rFonts w:eastAsia="Times New Roman" w:cstheme="minorHAnsi"/>
        </w:rPr>
        <w:t xml:space="preserve"> des Illustrators Timo </w:t>
      </w:r>
      <w:proofErr w:type="spellStart"/>
      <w:r w:rsidR="00884C6D" w:rsidRPr="00DD53D5">
        <w:rPr>
          <w:rFonts w:eastAsia="Times New Roman" w:cstheme="minorHAnsi"/>
        </w:rPr>
        <w:t>Grubing</w:t>
      </w:r>
      <w:proofErr w:type="spellEnd"/>
      <w:r w:rsidR="00884C6D" w:rsidRPr="00DD53D5">
        <w:rPr>
          <w:rFonts w:cstheme="minorHAnsi"/>
          <w:color w:val="000000"/>
        </w:rPr>
        <w:t xml:space="preserve"> ergänzt</w:t>
      </w:r>
      <w:r w:rsidR="00884C6D" w:rsidRPr="00DD53D5">
        <w:rPr>
          <w:rFonts w:eastAsia="Times New Roman" w:cstheme="minorHAnsi"/>
        </w:rPr>
        <w:t>.</w:t>
      </w:r>
      <w:r w:rsidR="00884C6D" w:rsidRPr="00DD53D5">
        <w:rPr>
          <w:rFonts w:cstheme="minorHAnsi"/>
          <w:color w:val="000000"/>
        </w:rPr>
        <w:t xml:space="preserve"> Das diesjährige Buch</w:t>
      </w:r>
      <w:r w:rsidR="00D313D5" w:rsidRPr="00DD53D5">
        <w:rPr>
          <w:rFonts w:cstheme="minorHAnsi"/>
          <w:color w:val="000000"/>
        </w:rPr>
        <w:t xml:space="preserve"> „</w:t>
      </w:r>
      <w:r w:rsidR="00884C6D" w:rsidRPr="00DD53D5">
        <w:rPr>
          <w:rFonts w:eastAsia="Times New Roman" w:cstheme="minorHAnsi"/>
        </w:rPr>
        <w:t xml:space="preserve">Der geheime Kontinent“ handelt von den Freunden Tim und Meike, die während einer Klassenfahrt von dem geheimen Kontinent und dem gefräßigen Drachen Siegfried erfahren. Gnadenlos verschlingt er all diejenigen Geschichten, die in unserer Welt in Büchern stehen. Gemeinsam mit dem geflügelten Pferd Peggy </w:t>
      </w:r>
      <w:r w:rsidR="006F307C" w:rsidRPr="00DD53D5">
        <w:rPr>
          <w:rFonts w:eastAsia="Times New Roman" w:cstheme="minorHAnsi"/>
        </w:rPr>
        <w:t xml:space="preserve">Sue </w:t>
      </w:r>
      <w:r w:rsidR="00884C6D" w:rsidRPr="00DD53D5">
        <w:rPr>
          <w:rFonts w:eastAsia="Times New Roman" w:cstheme="minorHAnsi"/>
        </w:rPr>
        <w:t>folgen Tim und Meike dem Hilferuf der fantastischen Welt.</w:t>
      </w:r>
    </w:p>
    <w:p w:rsidR="00D313D5" w:rsidRPr="00DD53D5" w:rsidRDefault="00D313D5" w:rsidP="00DD53D5">
      <w:pPr>
        <w:autoSpaceDE w:val="0"/>
        <w:autoSpaceDN w:val="0"/>
        <w:adjustRightInd w:val="0"/>
        <w:spacing w:after="0" w:line="300" w:lineRule="exact"/>
        <w:rPr>
          <w:rFonts w:cstheme="minorHAnsi"/>
        </w:rPr>
      </w:pPr>
    </w:p>
    <w:p w:rsidR="00884C6D" w:rsidRPr="00DD53D5" w:rsidRDefault="00884C6D" w:rsidP="00DD53D5">
      <w:pPr>
        <w:autoSpaceDE w:val="0"/>
        <w:autoSpaceDN w:val="0"/>
        <w:adjustRightInd w:val="0"/>
        <w:spacing w:after="0" w:line="300" w:lineRule="exact"/>
        <w:rPr>
          <w:rFonts w:cstheme="minorHAnsi"/>
        </w:rPr>
      </w:pPr>
    </w:p>
    <w:p w:rsidR="00884C6D" w:rsidRPr="00DD53D5" w:rsidRDefault="00884C6D" w:rsidP="00DD53D5">
      <w:pPr>
        <w:spacing w:after="0" w:line="300" w:lineRule="exact"/>
        <w:rPr>
          <w:rFonts w:eastAsia="Times New Roman" w:cstheme="minorHAnsi"/>
          <w:b/>
        </w:rPr>
      </w:pPr>
      <w:r w:rsidRPr="00DD53D5">
        <w:rPr>
          <w:rFonts w:eastAsia="Times New Roman" w:cstheme="minorHAnsi"/>
          <w:b/>
        </w:rPr>
        <w:t>Information für die Presse</w:t>
      </w:r>
    </w:p>
    <w:p w:rsidR="00884C6D" w:rsidRPr="00DD53D5" w:rsidRDefault="00884C6D" w:rsidP="00DD53D5">
      <w:pPr>
        <w:spacing w:after="0" w:line="300" w:lineRule="exact"/>
        <w:rPr>
          <w:rFonts w:eastAsia="Times New Roman" w:cstheme="minorHAnsi"/>
        </w:rPr>
      </w:pPr>
      <w:r w:rsidRPr="00DD53D5">
        <w:rPr>
          <w:rFonts w:eastAsia="Times New Roman" w:cstheme="minorHAnsi"/>
        </w:rPr>
        <w:t>Für Rückfragen und Interviews stehen wir gerne zur Verfügung.</w:t>
      </w:r>
    </w:p>
    <w:p w:rsidR="00884C6D" w:rsidRPr="00DD53D5" w:rsidRDefault="00884C6D" w:rsidP="00DD53D5">
      <w:pPr>
        <w:spacing w:after="0" w:line="300" w:lineRule="exact"/>
        <w:rPr>
          <w:rFonts w:eastAsia="Times New Roman" w:cstheme="minorHAnsi"/>
        </w:rPr>
      </w:pPr>
    </w:p>
    <w:p w:rsidR="00D313D5" w:rsidRPr="00DD53D5" w:rsidRDefault="00D313D5" w:rsidP="00DD53D5">
      <w:pPr>
        <w:spacing w:after="0" w:line="300" w:lineRule="exact"/>
        <w:ind w:right="75"/>
        <w:rPr>
          <w:rFonts w:cstheme="minorHAnsi"/>
        </w:rPr>
      </w:pPr>
      <w:r w:rsidRPr="00DD53D5">
        <w:rPr>
          <w:rFonts w:cstheme="minorHAnsi"/>
          <w:b/>
        </w:rPr>
        <w:t>Buchhandlung Mustermann *</w:t>
      </w:r>
      <w:bookmarkStart w:id="0" w:name="_GoBack"/>
      <w:bookmarkEnd w:id="0"/>
    </w:p>
    <w:p w:rsidR="00D313D5" w:rsidRPr="00DD53D5" w:rsidRDefault="00D313D5" w:rsidP="00DD53D5">
      <w:pPr>
        <w:spacing w:after="0" w:line="300" w:lineRule="exact"/>
        <w:ind w:right="75"/>
        <w:rPr>
          <w:rFonts w:cstheme="minorHAnsi"/>
        </w:rPr>
      </w:pPr>
      <w:r w:rsidRPr="00DD53D5">
        <w:rPr>
          <w:rFonts w:cstheme="minorHAnsi"/>
        </w:rPr>
        <w:t>Vorname Nachname</w:t>
      </w:r>
    </w:p>
    <w:p w:rsidR="00D313D5" w:rsidRPr="00DD53D5" w:rsidRDefault="00D313D5" w:rsidP="00DD53D5">
      <w:pPr>
        <w:spacing w:after="0" w:line="300" w:lineRule="exact"/>
        <w:ind w:right="612"/>
        <w:jc w:val="both"/>
        <w:rPr>
          <w:rFonts w:cstheme="minorHAnsi"/>
        </w:rPr>
      </w:pPr>
      <w:r w:rsidRPr="00DD53D5">
        <w:rPr>
          <w:rFonts w:cstheme="minorHAnsi"/>
        </w:rPr>
        <w:t>Straße Hausnummer</w:t>
      </w:r>
    </w:p>
    <w:p w:rsidR="00D313D5" w:rsidRPr="00DD53D5" w:rsidRDefault="00D313D5" w:rsidP="00DD53D5">
      <w:pPr>
        <w:spacing w:after="0" w:line="300" w:lineRule="exact"/>
        <w:ind w:right="612"/>
        <w:jc w:val="both"/>
        <w:rPr>
          <w:rFonts w:cstheme="minorHAnsi"/>
        </w:rPr>
      </w:pPr>
      <w:r w:rsidRPr="00DD53D5">
        <w:rPr>
          <w:rFonts w:cstheme="minorHAnsi"/>
        </w:rPr>
        <w:t>PLZ Ort</w:t>
      </w:r>
    </w:p>
    <w:p w:rsidR="00D313D5" w:rsidRPr="00DD53D5" w:rsidRDefault="00D313D5" w:rsidP="00DD53D5">
      <w:pPr>
        <w:spacing w:after="0" w:line="300" w:lineRule="exact"/>
        <w:ind w:right="612"/>
        <w:rPr>
          <w:rFonts w:cstheme="minorHAnsi"/>
        </w:rPr>
      </w:pPr>
      <w:r w:rsidRPr="00DD53D5">
        <w:rPr>
          <w:rFonts w:cstheme="minorHAnsi"/>
        </w:rPr>
        <w:t>Telefonnummer</w:t>
      </w:r>
    </w:p>
    <w:p w:rsidR="00884C6D" w:rsidRPr="00DD53D5" w:rsidRDefault="00D313D5" w:rsidP="00DD53D5">
      <w:pPr>
        <w:spacing w:after="0" w:line="300" w:lineRule="exact"/>
        <w:rPr>
          <w:rFonts w:cstheme="minorHAnsi"/>
        </w:rPr>
      </w:pPr>
      <w:r w:rsidRPr="00DD53D5">
        <w:rPr>
          <w:rStyle w:val="Hyperlink"/>
          <w:rFonts w:cstheme="minorHAnsi"/>
          <w:color w:val="auto"/>
          <w:u w:val="none"/>
          <w:lang w:val="it-IT"/>
        </w:rPr>
        <w:t>E-</w:t>
      </w:r>
      <w:proofErr w:type="spellStart"/>
      <w:r w:rsidRPr="00DD53D5">
        <w:rPr>
          <w:rStyle w:val="Hyperlink"/>
          <w:rFonts w:cstheme="minorHAnsi"/>
          <w:color w:val="auto"/>
          <w:u w:val="none"/>
          <w:lang w:val="it-IT"/>
        </w:rPr>
        <w:t>Mailadresse</w:t>
      </w:r>
      <w:proofErr w:type="spellEnd"/>
    </w:p>
    <w:sectPr w:rsidR="00884C6D" w:rsidRPr="00DD53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5C"/>
    <w:rsid w:val="0036011C"/>
    <w:rsid w:val="004173BF"/>
    <w:rsid w:val="006F307C"/>
    <w:rsid w:val="007F2AF6"/>
    <w:rsid w:val="00884C6D"/>
    <w:rsid w:val="008A2B5C"/>
    <w:rsid w:val="00933656"/>
    <w:rsid w:val="00D313D5"/>
    <w:rsid w:val="00DD53D5"/>
    <w:rsid w:val="00ED1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36C7"/>
  <w15:chartTrackingRefBased/>
  <w15:docId w15:val="{30D16A3E-04D6-46B0-A0F7-E857FE34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2B5C"/>
    <w:rPr>
      <w:color w:val="0563C1" w:themeColor="hyperlink"/>
      <w:u w:val="single"/>
    </w:rPr>
  </w:style>
  <w:style w:type="paragraph" w:styleId="Sprechblasentext">
    <w:name w:val="Balloon Text"/>
    <w:basedOn w:val="Standard"/>
    <w:link w:val="SprechblasentextZchn"/>
    <w:uiPriority w:val="99"/>
    <w:semiHidden/>
    <w:unhideWhenUsed/>
    <w:rsid w:val="008A2B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2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Stiftung Lesen</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Hedrich</dc:creator>
  <cp:keywords/>
  <dc:description/>
  <cp:lastModifiedBy>Franziska Hedrich</cp:lastModifiedBy>
  <cp:revision>6</cp:revision>
  <dcterms:created xsi:type="dcterms:W3CDTF">2019-01-21T12:37:00Z</dcterms:created>
  <dcterms:modified xsi:type="dcterms:W3CDTF">2019-01-28T11:25:00Z</dcterms:modified>
</cp:coreProperties>
</file>